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B8D" w:rsidRDefault="005E4043">
      <w:pPr>
        <w:rPr>
          <w:rFonts w:ascii="Comic Sans MS" w:hAnsi="Comic Sans MS"/>
          <w:sz w:val="28"/>
          <w:szCs w:val="28"/>
          <w:u w:val="single"/>
        </w:rPr>
      </w:pPr>
      <w:r w:rsidRPr="00096B8D">
        <w:rPr>
          <w:noProof/>
          <w:u w:val="single"/>
        </w:rPr>
        <w:drawing>
          <wp:anchor distT="0" distB="0" distL="114300" distR="114300" simplePos="0" relativeHeight="251659264" behindDoc="0" locked="0" layoutInCell="1" allowOverlap="1" wp14:anchorId="2EFAC6FE">
            <wp:simplePos x="0" y="0"/>
            <wp:positionH relativeFrom="margin">
              <wp:align>left</wp:align>
            </wp:positionH>
            <wp:positionV relativeFrom="paragraph">
              <wp:posOffset>363967</wp:posOffset>
            </wp:positionV>
            <wp:extent cx="7848600" cy="456247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6B8D" w:rsidRPr="00096B8D">
        <w:rPr>
          <w:rFonts w:ascii="Comic Sans MS" w:hAnsi="Comic Sans MS"/>
          <w:sz w:val="28"/>
          <w:szCs w:val="28"/>
          <w:u w:val="single"/>
        </w:rPr>
        <w:t>Tens frame model and stem sentences</w:t>
      </w: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tbl>
      <w:tblPr>
        <w:tblStyle w:val="TableGrid"/>
        <w:tblpPr w:leftFromText="180" w:rightFromText="180" w:vertAnchor="page" w:horzAnchor="margin" w:tblpXSpec="center" w:tblpY="7629"/>
        <w:tblW w:w="0" w:type="auto"/>
        <w:tblLook w:val="04A0" w:firstRow="1" w:lastRow="0" w:firstColumn="1" w:lastColumn="0" w:noHBand="0" w:noVBand="1"/>
      </w:tblPr>
      <w:tblGrid>
        <w:gridCol w:w="4751"/>
        <w:gridCol w:w="4751"/>
      </w:tblGrid>
      <w:tr w:rsidR="002150EC" w:rsidTr="002150EC">
        <w:trPr>
          <w:trHeight w:val="1526"/>
        </w:trPr>
        <w:tc>
          <w:tcPr>
            <w:tcW w:w="9502" w:type="dxa"/>
            <w:gridSpan w:val="2"/>
          </w:tcPr>
          <w:p w:rsidR="002150EC" w:rsidRDefault="002150EC" w:rsidP="002150E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150EC" w:rsidRPr="002150EC" w:rsidRDefault="002150EC" w:rsidP="002150EC">
            <w:pPr>
              <w:jc w:val="center"/>
              <w:rPr>
                <w:rFonts w:ascii="Comic Sans MS" w:hAnsi="Comic Sans MS"/>
                <w:sz w:val="56"/>
                <w:szCs w:val="56"/>
              </w:rPr>
            </w:pPr>
            <w:r w:rsidRPr="002150EC">
              <w:rPr>
                <w:rFonts w:ascii="Comic Sans MS" w:hAnsi="Comic Sans MS"/>
                <w:sz w:val="56"/>
                <w:szCs w:val="56"/>
              </w:rPr>
              <w:t>14</w:t>
            </w:r>
          </w:p>
        </w:tc>
      </w:tr>
      <w:tr w:rsidR="002150EC" w:rsidTr="002150EC">
        <w:trPr>
          <w:trHeight w:val="1526"/>
        </w:trPr>
        <w:tc>
          <w:tcPr>
            <w:tcW w:w="4751" w:type="dxa"/>
          </w:tcPr>
          <w:p w:rsidR="002150EC" w:rsidRDefault="002150EC" w:rsidP="002150EC">
            <w:p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  <w:p w:rsidR="002150EC" w:rsidRPr="002150EC" w:rsidRDefault="002150EC" w:rsidP="002150EC">
            <w:pPr>
              <w:tabs>
                <w:tab w:val="left" w:pos="2991"/>
              </w:tabs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color w:val="FF0000"/>
                <w:sz w:val="56"/>
                <w:szCs w:val="56"/>
              </w:rPr>
              <w:t xml:space="preserve">          </w:t>
            </w:r>
            <w:r w:rsidRPr="002150EC">
              <w:rPr>
                <w:rFonts w:ascii="Comic Sans MS" w:hAnsi="Comic Sans MS"/>
                <w:color w:val="FF0000"/>
                <w:sz w:val="56"/>
                <w:szCs w:val="56"/>
              </w:rPr>
              <w:t>9</w:t>
            </w:r>
          </w:p>
        </w:tc>
        <w:tc>
          <w:tcPr>
            <w:tcW w:w="4751" w:type="dxa"/>
          </w:tcPr>
          <w:p w:rsidR="002150EC" w:rsidRDefault="002150EC" w:rsidP="002150E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150EC" w:rsidRPr="002150EC" w:rsidRDefault="002150EC" w:rsidP="002150EC">
            <w:pPr>
              <w:jc w:val="center"/>
              <w:rPr>
                <w:rFonts w:ascii="Comic Sans MS" w:hAnsi="Comic Sans MS"/>
                <w:sz w:val="56"/>
                <w:szCs w:val="56"/>
              </w:rPr>
            </w:pPr>
            <w:r w:rsidRPr="002150EC">
              <w:rPr>
                <w:rFonts w:ascii="Comic Sans MS" w:hAnsi="Comic Sans MS"/>
                <w:color w:val="FFC000"/>
                <w:sz w:val="56"/>
                <w:szCs w:val="56"/>
              </w:rPr>
              <w:t>5</w:t>
            </w:r>
          </w:p>
        </w:tc>
      </w:tr>
    </w:tbl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5CBA8EA5" wp14:editId="1B57363F">
            <wp:extent cx="8229600" cy="314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Pr="00096B8D" w:rsidRDefault="002150EC">
      <w:pPr>
        <w:rPr>
          <w:rFonts w:ascii="Comic Sans MS" w:hAnsi="Comic Sans MS"/>
          <w:sz w:val="28"/>
          <w:szCs w:val="28"/>
          <w:u w:val="single"/>
        </w:rPr>
      </w:pPr>
    </w:p>
    <w:p w:rsidR="002150EC" w:rsidRPr="00096B8D" w:rsidRDefault="00096B8D">
      <w:pPr>
        <w:rPr>
          <w:rFonts w:ascii="Comic Sans MS" w:hAnsi="Comic Sans MS"/>
          <w:sz w:val="28"/>
          <w:szCs w:val="28"/>
        </w:rPr>
      </w:pPr>
      <w:r w:rsidRPr="00096B8D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ABACAAC">
            <wp:simplePos x="0" y="0"/>
            <wp:positionH relativeFrom="margin">
              <wp:align>center</wp:align>
            </wp:positionH>
            <wp:positionV relativeFrom="paragraph">
              <wp:posOffset>803564</wp:posOffset>
            </wp:positionV>
            <wp:extent cx="8625684" cy="5126182"/>
            <wp:effectExtent l="0" t="0" r="444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684" cy="5126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6B8D">
        <w:rPr>
          <w:rFonts w:ascii="Comic Sans MS" w:hAnsi="Comic Sans MS"/>
          <w:sz w:val="28"/>
          <w:szCs w:val="28"/>
        </w:rPr>
        <w:t xml:space="preserve">Cut these up </w:t>
      </w:r>
      <w:r>
        <w:rPr>
          <w:rFonts w:ascii="Comic Sans MS" w:hAnsi="Comic Sans MS"/>
          <w:sz w:val="28"/>
          <w:szCs w:val="28"/>
        </w:rPr>
        <w:t>into the 9 different number sentence representations. Then</w:t>
      </w:r>
      <w:r w:rsidRPr="00096B8D">
        <w:rPr>
          <w:rFonts w:ascii="Comic Sans MS" w:hAnsi="Comic Sans MS"/>
          <w:sz w:val="28"/>
          <w:szCs w:val="28"/>
        </w:rPr>
        <w:t xml:space="preserve"> use your tens frames model</w:t>
      </w:r>
      <w:r>
        <w:rPr>
          <w:rFonts w:ascii="Comic Sans MS" w:hAnsi="Comic Sans MS"/>
          <w:sz w:val="28"/>
          <w:szCs w:val="28"/>
        </w:rPr>
        <w:t xml:space="preserve"> with your own counters and work out the 4 related number sentences</w:t>
      </w:r>
      <w:bookmarkStart w:id="0" w:name="_GoBack"/>
      <w:bookmarkEnd w:id="0"/>
    </w:p>
    <w:sectPr w:rsidR="002150EC" w:rsidRPr="00096B8D" w:rsidSect="002150EC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8D"/>
    <w:rsid w:val="00096B8D"/>
    <w:rsid w:val="002150EC"/>
    <w:rsid w:val="005E4043"/>
    <w:rsid w:val="006B229F"/>
    <w:rsid w:val="00B87535"/>
    <w:rsid w:val="00DF6AA8"/>
    <w:rsid w:val="00D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32AB4"/>
  <w15:chartTrackingRefBased/>
  <w15:docId w15:val="{044E3932-3269-4E20-A9FC-BE55187E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2021-02-22T17:08:00Z</dcterms:created>
  <dcterms:modified xsi:type="dcterms:W3CDTF">2021-02-22T17:08:00Z</dcterms:modified>
</cp:coreProperties>
</file>